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240" w:after="0"/>
        <w:rPr/>
      </w:pPr>
      <w:r>
        <w:rPr/>
        <w:t xml:space="preserve">Bardzo serdecznie zapraszamy do wzięcia udziału w </w:t>
      </w:r>
      <w:hyperlink r:id="rId2">
        <w:r>
          <w:rPr>
            <w:color w:val="1155CC"/>
            <w:u w:val="single"/>
          </w:rPr>
          <w:t>2 edycji konkursu dla przedszkoli</w:t>
        </w:r>
      </w:hyperlink>
      <w:r>
        <w:rPr/>
        <w:t xml:space="preserve"> </w:t>
      </w:r>
      <w:r>
        <w:rPr/>
        <w:t>organizowanego</w:t>
      </w:r>
      <w:r>
        <w:rPr/>
        <w:t xml:space="preserve"> przez </w:t>
      </w:r>
      <w:hyperlink r:id="rId3">
        <w:r>
          <w:rPr>
            <w:color w:val="1155CC"/>
            <w:u w:val="single"/>
          </w:rPr>
          <w:t>portal Praca.pl</w:t>
        </w:r>
      </w:hyperlink>
      <w:r>
        <w:rPr/>
        <w:t>. W konkursie, każde przedszkole w Polsce ma szansę wygrać dwa bony, jeden wysokości 2000 zł i drugi wysokości 500 zł, za zainstalowanie darmowych wtyczek z ofertami pracy:</w:t>
      </w:r>
    </w:p>
    <w:p>
      <w:pPr>
        <w:pStyle w:val="LOnormal"/>
        <w:numPr>
          <w:ilvl w:val="0"/>
          <w:numId w:val="1"/>
        </w:numPr>
        <w:spacing w:lineRule="auto" w:line="240" w:before="240" w:afterAutospacing="0" w:after="0"/>
        <w:ind w:left="720" w:hanging="360"/>
        <w:rPr>
          <w:u w:val="none"/>
        </w:rPr>
      </w:pPr>
      <w:hyperlink r:id="rId4">
        <w:r>
          <w:rPr>
            <w:color w:val="1155CC"/>
            <w:u w:val="single"/>
          </w:rPr>
          <w:t>https://www.praca.pl/dodatki.html</w:t>
        </w:r>
      </w:hyperlink>
    </w:p>
    <w:p>
      <w:pPr>
        <w:pStyle w:val="LOnormal"/>
        <w:numPr>
          <w:ilvl w:val="0"/>
          <w:numId w:val="1"/>
        </w:numPr>
        <w:spacing w:lineRule="auto" w:line="240" w:beforeAutospacing="0" w:before="0" w:after="0"/>
        <w:ind w:left="720" w:hanging="360"/>
        <w:rPr>
          <w:u w:val="none"/>
        </w:rPr>
      </w:pPr>
      <w:hyperlink r:id="rId5">
        <w:r>
          <w:rPr>
            <w:color w:val="1155CC"/>
            <w:u w:val="single"/>
          </w:rPr>
          <w:t>https://www.praca.pl/dodatki/plugin-wordpress.html</w:t>
        </w:r>
      </w:hyperlink>
    </w:p>
    <w:p>
      <w:pPr>
        <w:pStyle w:val="LOnormal"/>
        <w:spacing w:lineRule="auto" w:line="240" w:before="240" w:after="0"/>
        <w:rPr/>
      </w:pPr>
      <w:r>
        <w:rPr/>
        <w:t>Zadanie konkursowe polega na tym, aby wysłać krótki (do 10 zdań) opis, w którym pracownicy przedszkola odpowiedzą na pytanie: jakie wyzwania spotkały Was w zawodzie nauczycielki/nauczyciela przedszkola? Dodatkowo trzeba również wypełnić formularz.</w:t>
      </w:r>
    </w:p>
    <w:p>
      <w:pPr>
        <w:pStyle w:val="LOnormal"/>
        <w:spacing w:lineRule="auto" w:line="240" w:before="240" w:after="0"/>
        <w:rPr/>
      </w:pPr>
      <w:r>
        <w:rPr/>
        <w:t>Ważne informacje:</w:t>
      </w:r>
    </w:p>
    <w:p>
      <w:pPr>
        <w:pStyle w:val="LOnormal"/>
        <w:numPr>
          <w:ilvl w:val="0"/>
          <w:numId w:val="2"/>
        </w:numPr>
        <w:spacing w:lineRule="auto" w:line="240" w:before="240" w:afterAutospacing="0" w:after="0"/>
        <w:ind w:left="720" w:hanging="360"/>
        <w:rPr/>
      </w:pPr>
      <w:r>
        <w:rPr/>
        <w:t>Rozpoczęcie konkursu 29.07.2024,</w:t>
      </w:r>
    </w:p>
    <w:p>
      <w:pPr>
        <w:pStyle w:val="LOnormal"/>
        <w:numPr>
          <w:ilvl w:val="0"/>
          <w:numId w:val="2"/>
        </w:numPr>
        <w:spacing w:lineRule="auto" w:line="240" w:beforeAutospacing="0" w:before="0" w:afterAutospacing="0" w:after="0"/>
        <w:ind w:left="720" w:hanging="360"/>
        <w:rPr>
          <w:u w:val="none"/>
        </w:rPr>
      </w:pPr>
      <w:r>
        <w:rPr/>
        <w:t>Termin realizacji zadania konkursowego 02.09.2024,</w:t>
      </w:r>
    </w:p>
    <w:p>
      <w:pPr>
        <w:pStyle w:val="LOnormal"/>
        <w:numPr>
          <w:ilvl w:val="0"/>
          <w:numId w:val="3"/>
        </w:numPr>
        <w:spacing w:lineRule="auto" w:line="240" w:beforeAutospacing="0" w:before="0" w:afterAutospacing="0" w:after="0"/>
        <w:ind w:left="720" w:hanging="360"/>
        <w:rPr>
          <w:u w:val="none"/>
        </w:rPr>
      </w:pPr>
      <w:r>
        <w:rPr/>
        <w:t>Ocena i wyłonienie zwycięzcy 09.09.2024,</w:t>
      </w:r>
    </w:p>
    <w:p>
      <w:pPr>
        <w:pStyle w:val="LOnormal"/>
        <w:numPr>
          <w:ilvl w:val="0"/>
          <w:numId w:val="3"/>
        </w:numPr>
        <w:spacing w:lineRule="auto" w:line="240" w:beforeAutospacing="0" w:before="0" w:after="0"/>
        <w:ind w:left="720" w:hanging="360"/>
        <w:rPr>
          <w:u w:val="none"/>
        </w:rPr>
      </w:pPr>
      <w:r>
        <w:rPr/>
        <w:t>Publikacja wyników konkursu 16.09.2024.</w:t>
      </w:r>
    </w:p>
    <w:p>
      <w:pPr>
        <w:pStyle w:val="LOnormal"/>
        <w:spacing w:lineRule="auto" w:line="240" w:before="240" w:after="0"/>
        <w:rPr/>
      </w:pPr>
      <w:r>
        <w:rPr/>
        <w:t>Zapraszamy do wzięcia udziału!</w:t>
      </w:r>
    </w:p>
    <w:p>
      <w:pPr>
        <w:pStyle w:val="LOnormal"/>
        <w:rPr/>
      </w:pPr>
      <w:r>
        <w:rPr/>
        <w:drawing>
          <wp:inline distT="0" distB="0" distL="0" distR="0">
            <wp:extent cx="4253230" cy="4114800"/>
            <wp:effectExtent l="0" t="0" r="0" b="0"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Nagwek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gwek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Nagwek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Nagwek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tytu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raca.pl/konkurs/wyzwania-w-pracy-w-przedszkolu/" TargetMode="External"/><Relationship Id="rId3" Type="http://schemas.openxmlformats.org/officeDocument/2006/relationships/hyperlink" Target="https://www.praca.pl/" TargetMode="External"/><Relationship Id="rId4" Type="http://schemas.openxmlformats.org/officeDocument/2006/relationships/hyperlink" Target="https://www.praca.pl/dodatki.html" TargetMode="External"/><Relationship Id="rId5" Type="http://schemas.openxmlformats.org/officeDocument/2006/relationships/hyperlink" Target="https://www.praca.pl/dodatki/plugin-wordpress.html" TargetMode="External"/><Relationship Id="rId6" Type="http://schemas.openxmlformats.org/officeDocument/2006/relationships/image" Target="media/image1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LibreOffice/7.3.3.2$Windows_X86_64 LibreOffice_project/d1d0ea68f081ee2800a922cac8f79445e4603348</Application>
  <AppVersion>15.0000</AppVersion>
  <Pages>1</Pages>
  <Words>106</Words>
  <Characters>746</Characters>
  <CharactersWithSpaces>836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2024-07-29T08:28:27Z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